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7C56" w14:textId="77777777" w:rsidR="00C7332A" w:rsidRPr="00F03943" w:rsidRDefault="00C7332A" w:rsidP="00C7332A">
      <w:pPr>
        <w:rPr>
          <w:b/>
          <w:bCs/>
          <w:sz w:val="44"/>
          <w:szCs w:val="44"/>
        </w:rPr>
      </w:pPr>
      <w:r w:rsidRPr="00F03943">
        <w:rPr>
          <w:b/>
          <w:bCs/>
          <w:sz w:val="44"/>
          <w:szCs w:val="44"/>
        </w:rPr>
        <w:t>President</w:t>
      </w:r>
    </w:p>
    <w:p w14:paraId="6803CC4D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Chair all meetings or assign an alternate</w:t>
      </w:r>
    </w:p>
    <w:p w14:paraId="74C196BD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Provide a brief President’s Report at regular board meetings</w:t>
      </w:r>
    </w:p>
    <w:p w14:paraId="41C0B8A9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Develop meeting agendas with Secretary</w:t>
      </w:r>
    </w:p>
    <w:p w14:paraId="197909BB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Schedule meetings in advance with Secretary</w:t>
      </w:r>
    </w:p>
    <w:p w14:paraId="537718B5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Oversee activities of the board</w:t>
      </w:r>
    </w:p>
    <w:p w14:paraId="1AFBC66D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Ensure board decisions are implemented by all</w:t>
      </w:r>
    </w:p>
    <w:p w14:paraId="47F801F0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Distribute HNS information to the board as necessary</w:t>
      </w:r>
    </w:p>
    <w:p w14:paraId="106F32D3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Attend Regional HNS meetings or assign an alternate</w:t>
      </w:r>
    </w:p>
    <w:p w14:paraId="14FD8BF1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Work with Registrar to approve or deny any release requests</w:t>
      </w:r>
    </w:p>
    <w:p w14:paraId="5DEE545F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Ensure all concerns/complaints are handled adequately through SCMHA</w:t>
      </w:r>
    </w:p>
    <w:p w14:paraId="1B27A6B7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Maintain a positive relationship and open lines of communication with HNS</w:t>
      </w:r>
    </w:p>
    <w:p w14:paraId="5B338B07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Conduct coach interviews along with selected panel of board members</w:t>
      </w:r>
    </w:p>
    <w:p w14:paraId="63696F7F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Along with Division Directors, co-chair pre-season meetings with coaches and manager</w:t>
      </w:r>
    </w:p>
    <w:p w14:paraId="5EE740D0" w14:textId="77777777" w:rsidR="00C7332A" w:rsidRDefault="00C7332A" w:rsidP="00C7332A">
      <w:pPr>
        <w:pStyle w:val="ListParagraph"/>
        <w:numPr>
          <w:ilvl w:val="0"/>
          <w:numId w:val="1"/>
        </w:numPr>
      </w:pPr>
      <w:r>
        <w:t>Forward all suspensions to division director</w:t>
      </w:r>
    </w:p>
    <w:p w14:paraId="15B9A438" w14:textId="77777777" w:rsidR="00EC7F94" w:rsidRDefault="00EC7F94"/>
    <w:sectPr w:rsidR="00EC7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261F"/>
    <w:multiLevelType w:val="hybridMultilevel"/>
    <w:tmpl w:val="4AC24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565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2A"/>
    <w:rsid w:val="001C5249"/>
    <w:rsid w:val="0038353D"/>
    <w:rsid w:val="007A6DE4"/>
    <w:rsid w:val="00C7332A"/>
    <w:rsid w:val="00EC7F94"/>
    <w:rsid w:val="00F0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D809"/>
  <w15:chartTrackingRefBased/>
  <w15:docId w15:val="{C2E10203-E9A0-4FF8-B78D-99BAE56A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2A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2</cp:revision>
  <dcterms:created xsi:type="dcterms:W3CDTF">2026-05-01T22:49:00Z</dcterms:created>
  <dcterms:modified xsi:type="dcterms:W3CDTF">2026-05-01T22:59:00Z</dcterms:modified>
</cp:coreProperties>
</file>