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CADF" w14:textId="77777777" w:rsidR="003B784D" w:rsidRPr="001F0E41" w:rsidRDefault="003B784D" w:rsidP="003B784D">
      <w:pPr>
        <w:rPr>
          <w:b/>
          <w:bCs/>
          <w:sz w:val="44"/>
          <w:szCs w:val="44"/>
        </w:rPr>
      </w:pPr>
      <w:r w:rsidRPr="001F0E41">
        <w:rPr>
          <w:b/>
          <w:bCs/>
          <w:sz w:val="44"/>
          <w:szCs w:val="44"/>
        </w:rPr>
        <w:t>Ice Scheduler</w:t>
      </w:r>
    </w:p>
    <w:p w14:paraId="19A98B81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>Attend pre-season coaches/managers meeting</w:t>
      </w:r>
    </w:p>
    <w:p w14:paraId="18599A13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>Provide a fair and balanced schedule to all SCMHA teams</w:t>
      </w:r>
    </w:p>
    <w:p w14:paraId="407885F2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 xml:space="preserve">Keep </w:t>
      </w:r>
      <w:proofErr w:type="spellStart"/>
      <w:r>
        <w:t>Teamup</w:t>
      </w:r>
      <w:proofErr w:type="spellEnd"/>
      <w:r>
        <w:t xml:space="preserve"> (Scheduling App) up to date so Treasurer can use it to verify ice bills</w:t>
      </w:r>
    </w:p>
    <w:p w14:paraId="6AB773D9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 xml:space="preserve">Communicate with Referee Assignor and Timekeeper Assignor </w:t>
      </w:r>
      <w:proofErr w:type="spellStart"/>
      <w:r>
        <w:t>mid week</w:t>
      </w:r>
      <w:proofErr w:type="spellEnd"/>
      <w:r>
        <w:t xml:space="preserve"> to ensure all games are covered for upcoming weekend</w:t>
      </w:r>
    </w:p>
    <w:p w14:paraId="1AE42AFE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 xml:space="preserve">When weather events occur make decision with President to cancel ice and communicate cancellations to the affected arena, division directors and webmaster (for a </w:t>
      </w:r>
      <w:proofErr w:type="spellStart"/>
      <w:r>
        <w:t>facebook</w:t>
      </w:r>
      <w:proofErr w:type="spellEnd"/>
      <w:r>
        <w:t xml:space="preserve"> post).</w:t>
      </w:r>
    </w:p>
    <w:p w14:paraId="3E521FF9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 xml:space="preserve">Maintain open lines of communication with arenas, keep </w:t>
      </w:r>
      <w:proofErr w:type="spellStart"/>
      <w:r>
        <w:t>Teamup</w:t>
      </w:r>
      <w:proofErr w:type="spellEnd"/>
      <w:r>
        <w:t xml:space="preserve"> up-to-date and accurate.</w:t>
      </w:r>
    </w:p>
    <w:p w14:paraId="6FA17B28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>Communicate to division directors the ice cancellation policies of the arenas</w:t>
      </w:r>
    </w:p>
    <w:p w14:paraId="20FE965C" w14:textId="77777777" w:rsidR="003B784D" w:rsidRDefault="003B784D" w:rsidP="003B784D">
      <w:pPr>
        <w:pStyle w:val="ListParagraph"/>
        <w:numPr>
          <w:ilvl w:val="0"/>
          <w:numId w:val="1"/>
        </w:numPr>
      </w:pPr>
      <w:r>
        <w:t>Provide a written report to SCMHA at the AGM in late April.</w:t>
      </w:r>
    </w:p>
    <w:p w14:paraId="61DAFF64" w14:textId="77777777" w:rsidR="003B784D" w:rsidRDefault="003B784D" w:rsidP="003B784D">
      <w:pPr>
        <w:pStyle w:val="ListParagraph"/>
      </w:pPr>
    </w:p>
    <w:p w14:paraId="5685FA27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D54E8"/>
    <w:multiLevelType w:val="hybridMultilevel"/>
    <w:tmpl w:val="2C6C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0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4D"/>
    <w:rsid w:val="001C5249"/>
    <w:rsid w:val="001F0E41"/>
    <w:rsid w:val="003B784D"/>
    <w:rsid w:val="006A7533"/>
    <w:rsid w:val="007A6DE4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197C"/>
  <w15:chartTrackingRefBased/>
  <w15:docId w15:val="{C5959C85-512C-4245-AA58-272F5F15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4D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2026-05-01T22:48:00Z</dcterms:created>
  <dcterms:modified xsi:type="dcterms:W3CDTF">2026-05-01T23:00:00Z</dcterms:modified>
</cp:coreProperties>
</file>